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533"/>
      </w:tblGrid>
      <w:tr w:rsidR="00910B67" w:rsidRPr="00910B67" w:rsidTr="00951CC4">
        <w:tc>
          <w:tcPr>
            <w:tcW w:w="4539" w:type="dxa"/>
            <w:shd w:val="clear" w:color="auto" w:fill="auto"/>
          </w:tcPr>
          <w:p w:rsidR="00910B67" w:rsidRPr="00910B67" w:rsidRDefault="00910B67" w:rsidP="00910B67">
            <w:pPr>
              <w:tabs>
                <w:tab w:val="center" w:pos="4536"/>
                <w:tab w:val="right" w:pos="9072"/>
              </w:tabs>
              <w:rPr>
                <w:b/>
                <w:iCs/>
                <w:color w:val="548DD4"/>
                <w:sz w:val="20"/>
                <w:szCs w:val="20"/>
                <w:u w:val="single"/>
                <w:lang w:val="en-US"/>
              </w:rPr>
            </w:pPr>
            <w:bookmarkStart w:id="0" w:name="_GoBack"/>
            <w:bookmarkEnd w:id="0"/>
            <w:r w:rsidRPr="00910B67">
              <w:rPr>
                <w:b/>
                <w:iCs/>
                <w:color w:val="548DD4"/>
                <w:sz w:val="20"/>
                <w:szCs w:val="20"/>
                <w:u w:val="single"/>
                <w:lang w:val="en-US"/>
              </w:rPr>
              <w:t>Chemistry Area :</w:t>
            </w:r>
          </w:p>
          <w:p w:rsidR="00910B67" w:rsidRPr="00910B67" w:rsidRDefault="00910B67" w:rsidP="00910B67">
            <w:pPr>
              <w:tabs>
                <w:tab w:val="center" w:pos="4536"/>
                <w:tab w:val="right" w:pos="9072"/>
              </w:tabs>
              <w:rPr>
                <w:b/>
                <w:iCs/>
                <w:color w:val="548DD4"/>
                <w:sz w:val="20"/>
                <w:szCs w:val="20"/>
                <w:lang w:val="en-US"/>
              </w:rPr>
            </w:pPr>
            <w:r w:rsidRPr="00910B67">
              <w:rPr>
                <w:rFonts w:ascii="Arial" w:eastAsia="Microsoft JhengHei UI Light" w:hAnsi="Arial" w:cs="Arial"/>
                <w:b/>
                <w:iCs/>
                <w:color w:val="548DD4"/>
                <w:sz w:val="32"/>
                <w:szCs w:val="32"/>
                <w:lang w:val="en-US"/>
              </w:rPr>
              <w:t>□</w:t>
            </w:r>
            <w:r w:rsidRPr="00910B67">
              <w:rPr>
                <w:b/>
                <w:iCs/>
                <w:color w:val="548DD4"/>
                <w:sz w:val="20"/>
                <w:szCs w:val="20"/>
                <w:lang w:val="en-US"/>
              </w:rPr>
              <w:t xml:space="preserve"> Material Chemistry or </w:t>
            </w:r>
          </w:p>
          <w:p w:rsidR="00910B67" w:rsidRPr="00910B67" w:rsidRDefault="00910B67" w:rsidP="00910B67">
            <w:pPr>
              <w:tabs>
                <w:tab w:val="center" w:pos="4536"/>
                <w:tab w:val="right" w:pos="9072"/>
              </w:tabs>
              <w:rPr>
                <w:b/>
                <w:iCs/>
                <w:color w:val="548DD4"/>
                <w:sz w:val="20"/>
                <w:szCs w:val="20"/>
                <w:lang w:val="en-US"/>
              </w:rPr>
            </w:pPr>
            <w:r w:rsidRPr="00910B67">
              <w:rPr>
                <w:rFonts w:ascii="Arial" w:eastAsia="Microsoft JhengHei UI Light" w:hAnsi="Arial" w:cs="Arial"/>
                <w:b/>
                <w:iCs/>
                <w:color w:val="548DD4"/>
                <w:sz w:val="32"/>
                <w:szCs w:val="32"/>
                <w:lang w:val="en-US"/>
              </w:rPr>
              <w:t>□</w:t>
            </w:r>
            <w:r w:rsidRPr="00910B67">
              <w:rPr>
                <w:b/>
                <w:iCs/>
                <w:color w:val="548DD4"/>
                <w:sz w:val="20"/>
                <w:szCs w:val="20"/>
                <w:lang w:val="en-US"/>
              </w:rPr>
              <w:t>Environmental and Analytical Chemistry or</w:t>
            </w:r>
          </w:p>
          <w:p w:rsidR="00910B67" w:rsidRPr="00910B67" w:rsidRDefault="00910B67" w:rsidP="00910B67">
            <w:pPr>
              <w:tabs>
                <w:tab w:val="center" w:pos="4536"/>
                <w:tab w:val="right" w:pos="9072"/>
              </w:tabs>
              <w:rPr>
                <w:b/>
                <w:iCs/>
                <w:color w:val="548DD4"/>
                <w:sz w:val="20"/>
                <w:szCs w:val="20"/>
                <w:lang w:val="en-US"/>
              </w:rPr>
            </w:pPr>
            <w:r w:rsidRPr="00910B67">
              <w:rPr>
                <w:rFonts w:ascii="Arial" w:eastAsia="Microsoft JhengHei UI Light" w:hAnsi="Arial" w:cs="Arial"/>
                <w:b/>
                <w:iCs/>
                <w:color w:val="548DD4"/>
                <w:sz w:val="32"/>
                <w:szCs w:val="32"/>
                <w:lang w:val="en-US"/>
              </w:rPr>
              <w:t>□</w:t>
            </w:r>
            <w:r w:rsidRPr="00910B67">
              <w:rPr>
                <w:b/>
                <w:iCs/>
                <w:color w:val="548DD4"/>
                <w:sz w:val="20"/>
                <w:szCs w:val="20"/>
                <w:lang w:val="en-US"/>
              </w:rPr>
              <w:t>Organic and Bioorganic Chemistry or</w:t>
            </w:r>
          </w:p>
          <w:p w:rsidR="00910B67" w:rsidRPr="00910B67" w:rsidRDefault="00910B67" w:rsidP="00910B67">
            <w:pPr>
              <w:tabs>
                <w:tab w:val="center" w:pos="4536"/>
                <w:tab w:val="right" w:pos="9072"/>
              </w:tabs>
              <w:rPr>
                <w:iCs/>
                <w:sz w:val="20"/>
                <w:szCs w:val="20"/>
                <w:lang w:val="en-US"/>
              </w:rPr>
            </w:pPr>
            <w:r w:rsidRPr="00910B67">
              <w:rPr>
                <w:rFonts w:ascii="Arial" w:eastAsia="Microsoft JhengHei UI Light" w:hAnsi="Arial" w:cs="Arial"/>
                <w:b/>
                <w:iCs/>
                <w:color w:val="548DD4"/>
                <w:sz w:val="32"/>
                <w:szCs w:val="32"/>
                <w:lang w:val="en-US"/>
              </w:rPr>
              <w:t>□</w:t>
            </w:r>
            <w:proofErr w:type="spellStart"/>
            <w:r w:rsidRPr="00910B67">
              <w:rPr>
                <w:b/>
                <w:iCs/>
                <w:color w:val="548DD4"/>
                <w:sz w:val="20"/>
                <w:szCs w:val="20"/>
                <w:lang w:val="en-US"/>
              </w:rPr>
              <w:t>Chemoinformatic</w:t>
            </w:r>
            <w:proofErr w:type="spellEnd"/>
            <w:r w:rsidRPr="00910B67">
              <w:rPr>
                <w:b/>
                <w:iCs/>
                <w:color w:val="548DD4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33" w:type="dxa"/>
            <w:shd w:val="clear" w:color="auto" w:fill="auto"/>
          </w:tcPr>
          <w:p w:rsidR="00910B67" w:rsidRPr="00910B67" w:rsidRDefault="00910B67" w:rsidP="00910B67">
            <w:pPr>
              <w:tabs>
                <w:tab w:val="center" w:pos="4536"/>
                <w:tab w:val="right" w:pos="9072"/>
              </w:tabs>
              <w:jc w:val="right"/>
              <w:rPr>
                <w:b/>
                <w:i/>
                <w:iCs/>
                <w:sz w:val="20"/>
                <w:szCs w:val="20"/>
              </w:rPr>
            </w:pPr>
            <w:r w:rsidRPr="00910B67">
              <w:rPr>
                <w:b/>
                <w:i/>
                <w:iCs/>
                <w:sz w:val="20"/>
                <w:szCs w:val="20"/>
              </w:rPr>
              <w:t xml:space="preserve">8èmes Journées Méditerranéennes des Jeunes Chercheurs </w:t>
            </w:r>
          </w:p>
          <w:p w:rsidR="00910B67" w:rsidRPr="00910B67" w:rsidRDefault="00910B67" w:rsidP="00910B67">
            <w:pPr>
              <w:tabs>
                <w:tab w:val="center" w:pos="4536"/>
                <w:tab w:val="right" w:pos="9072"/>
              </w:tabs>
              <w:jc w:val="right"/>
              <w:rPr>
                <w:b/>
                <w:i/>
                <w:iCs/>
                <w:sz w:val="20"/>
                <w:szCs w:val="20"/>
              </w:rPr>
            </w:pPr>
            <w:r w:rsidRPr="00910B67">
              <w:rPr>
                <w:b/>
                <w:i/>
                <w:iCs/>
                <w:sz w:val="20"/>
                <w:szCs w:val="20"/>
              </w:rPr>
              <w:t>Université de Toulon</w:t>
            </w:r>
          </w:p>
          <w:p w:rsidR="00910B67" w:rsidRPr="00910B67" w:rsidRDefault="00910B67" w:rsidP="00910B67">
            <w:pPr>
              <w:tabs>
                <w:tab w:val="center" w:pos="4536"/>
                <w:tab w:val="right" w:pos="9072"/>
              </w:tabs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19-</w:t>
            </w:r>
            <w:r w:rsidRPr="00910B67">
              <w:rPr>
                <w:b/>
                <w:i/>
                <w:iCs/>
                <w:sz w:val="20"/>
                <w:szCs w:val="20"/>
              </w:rPr>
              <w:t>20 Novembre 2020</w:t>
            </w:r>
          </w:p>
          <w:p w:rsidR="00910B67" w:rsidRPr="00910B67" w:rsidRDefault="00910B67" w:rsidP="00910B67">
            <w:pPr>
              <w:tabs>
                <w:tab w:val="center" w:pos="4536"/>
                <w:tab w:val="right" w:pos="9072"/>
              </w:tabs>
              <w:jc w:val="right"/>
              <w:rPr>
                <w:i/>
                <w:iCs/>
                <w:sz w:val="20"/>
                <w:szCs w:val="20"/>
              </w:rPr>
            </w:pPr>
          </w:p>
        </w:tc>
      </w:tr>
    </w:tbl>
    <w:p w:rsidR="00910B67" w:rsidRDefault="00910B67"/>
    <w:p w:rsidR="00910B67" w:rsidRDefault="00910B67"/>
    <w:p w:rsidR="00910B67" w:rsidRPr="00910B67" w:rsidRDefault="00910B67" w:rsidP="00910B67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  <w:r w:rsidRPr="00910B67">
        <w:rPr>
          <w:b/>
          <w:bCs/>
          <w:sz w:val="28"/>
          <w:szCs w:val="28"/>
          <w:lang w:val="en-US"/>
        </w:rPr>
        <w:t>Title (Times New Roman 14)</w:t>
      </w:r>
    </w:p>
    <w:p w:rsidR="00910B67" w:rsidRPr="00256B39" w:rsidRDefault="00910B67" w:rsidP="00910B67">
      <w:pPr>
        <w:spacing w:line="360" w:lineRule="auto"/>
        <w:jc w:val="center"/>
        <w:rPr>
          <w:lang w:val="en-US"/>
        </w:rPr>
      </w:pPr>
      <w:r w:rsidRPr="00910B67">
        <w:rPr>
          <w:b/>
          <w:bCs/>
          <w:u w:val="single"/>
          <w:lang w:val="en-US"/>
        </w:rPr>
        <w:t>Author A</w:t>
      </w:r>
      <w:r w:rsidRPr="00910B67">
        <w:rPr>
          <w:vertAlign w:val="superscript"/>
          <w:lang w:val="en-US"/>
        </w:rPr>
        <w:footnoteReference w:customMarkFollows="1" w:id="1"/>
        <w:t>*</w:t>
      </w:r>
      <w:r w:rsidRPr="00910B67">
        <w:rPr>
          <w:lang w:val="en-US"/>
        </w:rPr>
        <w:t xml:space="preserve">. </w:t>
      </w:r>
      <w:r w:rsidRPr="00256B39">
        <w:rPr>
          <w:vertAlign w:val="superscript"/>
          <w:lang w:val="en-US"/>
        </w:rPr>
        <w:t>(1</w:t>
      </w:r>
      <w:r w:rsidRPr="00256B39">
        <w:rPr>
          <w:u w:val="single"/>
          <w:vertAlign w:val="superscript"/>
          <w:lang w:val="en-US"/>
        </w:rPr>
        <w:t>)</w:t>
      </w:r>
      <w:r w:rsidRPr="00256B39">
        <w:rPr>
          <w:lang w:val="en-US"/>
        </w:rPr>
        <w:t xml:space="preserve">, </w:t>
      </w:r>
      <w:proofErr w:type="spellStart"/>
      <w:r w:rsidRPr="00256B39">
        <w:rPr>
          <w:bCs/>
          <w:lang w:val="en-US"/>
        </w:rPr>
        <w:t>AuthorB</w:t>
      </w:r>
      <w:proofErr w:type="spellEnd"/>
      <w:r w:rsidRPr="00256B39">
        <w:rPr>
          <w:lang w:val="en-US"/>
        </w:rPr>
        <w:t xml:space="preserve">. </w:t>
      </w:r>
      <w:r w:rsidRPr="00256B39">
        <w:rPr>
          <w:vertAlign w:val="superscript"/>
          <w:lang w:val="en-US"/>
        </w:rPr>
        <w:t>(2)</w:t>
      </w:r>
      <w:r w:rsidRPr="00256B39">
        <w:rPr>
          <w:lang w:val="en-US"/>
        </w:rPr>
        <w:t xml:space="preserve"> et Author C. </w:t>
      </w:r>
      <w:r w:rsidRPr="00256B39">
        <w:rPr>
          <w:vertAlign w:val="superscript"/>
          <w:lang w:val="en-US"/>
        </w:rPr>
        <w:t>(1)</w:t>
      </w:r>
    </w:p>
    <w:p w:rsidR="00910B67" w:rsidRPr="00910B67" w:rsidRDefault="00910B67" w:rsidP="00910B67">
      <w:pPr>
        <w:numPr>
          <w:ilvl w:val="0"/>
          <w:numId w:val="2"/>
        </w:numPr>
        <w:spacing w:line="360" w:lineRule="auto"/>
        <w:ind w:left="714" w:hanging="357"/>
        <w:rPr>
          <w:i/>
          <w:iCs/>
          <w:sz w:val="20"/>
          <w:szCs w:val="20"/>
        </w:rPr>
      </w:pPr>
      <w:proofErr w:type="gramStart"/>
      <w:r w:rsidRPr="00910B67">
        <w:rPr>
          <w:i/>
          <w:iCs/>
          <w:sz w:val="20"/>
          <w:szCs w:val="20"/>
        </w:rPr>
        <w:t xml:space="preserve">Institute  </w:t>
      </w:r>
      <w:proofErr w:type="spellStart"/>
      <w:r w:rsidRPr="00910B67">
        <w:rPr>
          <w:i/>
          <w:iCs/>
          <w:sz w:val="20"/>
          <w:szCs w:val="20"/>
        </w:rPr>
        <w:t>Adress</w:t>
      </w:r>
      <w:proofErr w:type="spellEnd"/>
      <w:proofErr w:type="gramEnd"/>
    </w:p>
    <w:p w:rsidR="00910B67" w:rsidRPr="00910B67" w:rsidRDefault="00910B67" w:rsidP="00910B67">
      <w:pPr>
        <w:numPr>
          <w:ilvl w:val="0"/>
          <w:numId w:val="2"/>
        </w:numPr>
        <w:spacing w:line="360" w:lineRule="auto"/>
        <w:ind w:left="714" w:hanging="357"/>
        <w:rPr>
          <w:i/>
          <w:iCs/>
          <w:sz w:val="20"/>
          <w:szCs w:val="20"/>
          <w:lang w:val="en-US"/>
        </w:rPr>
      </w:pPr>
      <w:proofErr w:type="gramStart"/>
      <w:r w:rsidRPr="00910B67">
        <w:rPr>
          <w:i/>
          <w:iCs/>
          <w:sz w:val="20"/>
          <w:szCs w:val="20"/>
          <w:lang w:val="en-US"/>
        </w:rPr>
        <w:t xml:space="preserve">Institute  </w:t>
      </w:r>
      <w:proofErr w:type="spellStart"/>
      <w:r w:rsidRPr="00910B67">
        <w:rPr>
          <w:i/>
          <w:iCs/>
          <w:sz w:val="20"/>
          <w:szCs w:val="20"/>
          <w:lang w:val="en-US"/>
        </w:rPr>
        <w:t>Adress</w:t>
      </w:r>
      <w:proofErr w:type="spellEnd"/>
      <w:proofErr w:type="gramEnd"/>
      <w:r w:rsidRPr="00910B67">
        <w:rPr>
          <w:i/>
          <w:iCs/>
          <w:sz w:val="20"/>
          <w:szCs w:val="20"/>
          <w:lang w:val="en-US"/>
        </w:rPr>
        <w:t xml:space="preserve">. </w:t>
      </w:r>
    </w:p>
    <w:p w:rsidR="00910B67" w:rsidRPr="00910B67" w:rsidRDefault="00910B67" w:rsidP="00910B67">
      <w:pPr>
        <w:spacing w:line="360" w:lineRule="auto"/>
        <w:ind w:left="714"/>
        <w:rPr>
          <w:i/>
          <w:iCs/>
          <w:sz w:val="20"/>
          <w:szCs w:val="20"/>
          <w:lang w:val="en-US"/>
        </w:rPr>
      </w:pPr>
      <w:r w:rsidRPr="00910B67">
        <w:rPr>
          <w:i/>
          <w:iCs/>
          <w:sz w:val="20"/>
          <w:szCs w:val="20"/>
          <w:lang w:val="en-US"/>
        </w:rPr>
        <w:t xml:space="preserve">NB: Author who will be present should be </w:t>
      </w:r>
      <w:r w:rsidR="00256B39" w:rsidRPr="00910B67">
        <w:rPr>
          <w:i/>
          <w:iCs/>
          <w:sz w:val="20"/>
          <w:szCs w:val="20"/>
          <w:lang w:val="en-US"/>
        </w:rPr>
        <w:t>written</w:t>
      </w:r>
      <w:r w:rsidRPr="00910B67">
        <w:rPr>
          <w:i/>
          <w:iCs/>
          <w:sz w:val="20"/>
          <w:szCs w:val="20"/>
          <w:lang w:val="en-US"/>
        </w:rPr>
        <w:t xml:space="preserve"> with bold and underlined characters</w:t>
      </w:r>
    </w:p>
    <w:p w:rsidR="00910B67" w:rsidRPr="00910B67" w:rsidRDefault="00910B67" w:rsidP="00910B67">
      <w:pPr>
        <w:rPr>
          <w:lang w:val="en-US"/>
        </w:rPr>
      </w:pPr>
    </w:p>
    <w:p w:rsidR="00910B67" w:rsidRPr="00910B67" w:rsidRDefault="00910B67" w:rsidP="00910B67">
      <w:pPr>
        <w:rPr>
          <w:sz w:val="22"/>
          <w:szCs w:val="22"/>
        </w:rPr>
      </w:pPr>
      <w:proofErr w:type="spellStart"/>
      <w:r w:rsidRPr="00910B67">
        <w:rPr>
          <w:sz w:val="22"/>
          <w:szCs w:val="22"/>
        </w:rPr>
        <w:t>Text</w:t>
      </w:r>
      <w:proofErr w:type="spellEnd"/>
      <w:r w:rsidRPr="00910B67">
        <w:rPr>
          <w:sz w:val="22"/>
          <w:szCs w:val="22"/>
        </w:rPr>
        <w:t xml:space="preserve"> (Times New Roman 12) – 1 page maximum</w:t>
      </w:r>
    </w:p>
    <w:p w:rsidR="00910B67" w:rsidRPr="00910B67" w:rsidRDefault="00910B67" w:rsidP="00910B67"/>
    <w:p w:rsidR="00910B67" w:rsidRPr="00910B67" w:rsidRDefault="00910B67" w:rsidP="00910B67"/>
    <w:p w:rsidR="00910B67" w:rsidRPr="00910B67" w:rsidRDefault="00910B67" w:rsidP="00910B67">
      <w:pPr>
        <w:jc w:val="center"/>
      </w:pPr>
      <w:r w:rsidRPr="00910B67">
        <w:rPr>
          <w:noProof/>
        </w:rPr>
        <mc:AlternateContent>
          <mc:Choice Requires="wps">
            <w:drawing>
              <wp:inline distT="0" distB="0" distL="0" distR="0">
                <wp:extent cx="2743200" cy="1600200"/>
                <wp:effectExtent l="8255" t="8890" r="10795" b="10160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B088ADA" id="Rectangle 1" o:spid="_x0000_s1026" style="width:3in;height:1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">
                <w10:anchorlock/>
              </v:rect>
            </w:pict>
          </mc:Fallback>
        </mc:AlternateContent>
      </w:r>
    </w:p>
    <w:p w:rsidR="00910B67" w:rsidRPr="00910B67" w:rsidRDefault="00910B67" w:rsidP="00910B67">
      <w:pPr>
        <w:jc w:val="center"/>
        <w:rPr>
          <w:i/>
          <w:iCs/>
          <w:sz w:val="20"/>
          <w:szCs w:val="20"/>
          <w:lang w:val="en-US"/>
        </w:rPr>
      </w:pPr>
      <w:r w:rsidRPr="00910B67">
        <w:rPr>
          <w:i/>
          <w:iCs/>
          <w:sz w:val="20"/>
          <w:szCs w:val="20"/>
          <w:lang w:val="en-US"/>
        </w:rPr>
        <w:t xml:space="preserve">Figure </w:t>
      </w:r>
      <w:proofErr w:type="gramStart"/>
      <w:r w:rsidRPr="00910B67">
        <w:rPr>
          <w:i/>
          <w:iCs/>
          <w:sz w:val="20"/>
          <w:szCs w:val="20"/>
          <w:lang w:val="en-US"/>
        </w:rPr>
        <w:t>1 :</w:t>
      </w:r>
      <w:proofErr w:type="gramEnd"/>
      <w:r w:rsidRPr="00910B67">
        <w:rPr>
          <w:i/>
          <w:iCs/>
          <w:sz w:val="20"/>
          <w:szCs w:val="20"/>
          <w:lang w:val="en-US"/>
        </w:rPr>
        <w:t xml:space="preserve"> Title(Times New Roman 10 + Italic)</w:t>
      </w:r>
    </w:p>
    <w:p w:rsidR="00910B67" w:rsidRPr="00910B67" w:rsidRDefault="00910B67" w:rsidP="00910B67">
      <w:pPr>
        <w:rPr>
          <w:lang w:val="en-US"/>
        </w:rPr>
      </w:pPr>
    </w:p>
    <w:p w:rsidR="00910B67" w:rsidRPr="00910B67" w:rsidRDefault="00910B67" w:rsidP="00910B67">
      <w:pPr>
        <w:rPr>
          <w:lang w:val="en-US"/>
        </w:rPr>
      </w:pPr>
    </w:p>
    <w:p w:rsidR="00910B67" w:rsidRPr="00910B67" w:rsidRDefault="00910B67" w:rsidP="00910B67">
      <w:pPr>
        <w:rPr>
          <w:lang w:val="en-US"/>
        </w:rPr>
      </w:pPr>
    </w:p>
    <w:p w:rsidR="00910B67" w:rsidRPr="00910B67" w:rsidRDefault="00910B67" w:rsidP="00910B67">
      <w:pPr>
        <w:rPr>
          <w:lang w:val="en-US"/>
        </w:rPr>
      </w:pPr>
    </w:p>
    <w:p w:rsidR="00910B67" w:rsidRPr="00910B67" w:rsidRDefault="00910B67" w:rsidP="00910B67">
      <w:pPr>
        <w:rPr>
          <w:sz w:val="20"/>
          <w:szCs w:val="20"/>
        </w:rPr>
      </w:pPr>
      <w:r w:rsidRPr="00910B67">
        <w:rPr>
          <w:sz w:val="20"/>
          <w:szCs w:val="20"/>
        </w:rPr>
        <w:t>[1] Référence (Times New Roman 10)</w:t>
      </w:r>
    </w:p>
    <w:p w:rsidR="00910B67" w:rsidRPr="00910B67" w:rsidRDefault="00910B67" w:rsidP="00910B67">
      <w:pPr>
        <w:rPr>
          <w:sz w:val="20"/>
          <w:szCs w:val="20"/>
        </w:rPr>
      </w:pPr>
      <w:r w:rsidRPr="00910B67">
        <w:rPr>
          <w:sz w:val="20"/>
          <w:szCs w:val="20"/>
        </w:rPr>
        <w:t>[2] Référence (Times New Roman 10)</w:t>
      </w:r>
    </w:p>
    <w:p w:rsidR="00910B67" w:rsidRPr="00910B67" w:rsidRDefault="00910B67" w:rsidP="00910B67"/>
    <w:p w:rsidR="00910B67" w:rsidRDefault="00910B67"/>
    <w:sectPr w:rsidR="00910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B36" w:rsidRDefault="00CD0B36" w:rsidP="00910B67">
      <w:r>
        <w:separator/>
      </w:r>
    </w:p>
  </w:endnote>
  <w:endnote w:type="continuationSeparator" w:id="0">
    <w:p w:rsidR="00CD0B36" w:rsidRDefault="00CD0B36" w:rsidP="0091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 UI Light"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B36" w:rsidRDefault="00CD0B36" w:rsidP="00910B67">
      <w:r>
        <w:separator/>
      </w:r>
    </w:p>
  </w:footnote>
  <w:footnote w:type="continuationSeparator" w:id="0">
    <w:p w:rsidR="00CD0B36" w:rsidRDefault="00CD0B36" w:rsidP="00910B67">
      <w:r>
        <w:continuationSeparator/>
      </w:r>
    </w:p>
  </w:footnote>
  <w:footnote w:id="1">
    <w:p w:rsidR="00910B67" w:rsidRDefault="00910B67" w:rsidP="00910B67">
      <w:pPr>
        <w:pStyle w:val="Notedebasdepage"/>
      </w:pPr>
      <w:r>
        <w:rPr>
          <w:rStyle w:val="Appelnotedebasdep"/>
        </w:rPr>
        <w:t>*</w:t>
      </w:r>
      <w:r>
        <w:t xml:space="preserve"> </w:t>
      </w:r>
      <w:proofErr w:type="gramStart"/>
      <w:r>
        <w:t>contact</w:t>
      </w:r>
      <w:proofErr w:type="gramEnd"/>
      <w:r>
        <w:t xml:space="preserve"> : </w:t>
      </w:r>
      <w:proofErr w:type="spellStart"/>
      <w:r>
        <w:t>author’s</w:t>
      </w:r>
      <w:proofErr w:type="spellEnd"/>
      <w:r>
        <w:t xml:space="preserve"> e-mail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E6A82"/>
    <w:multiLevelType w:val="hybridMultilevel"/>
    <w:tmpl w:val="BB32133A"/>
    <w:lvl w:ilvl="0" w:tplc="2AC8A6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3706C"/>
    <w:multiLevelType w:val="singleLevel"/>
    <w:tmpl w:val="4244978E"/>
    <w:lvl w:ilvl="0">
      <w:start w:val="6904"/>
      <w:numFmt w:val="bullet"/>
      <w:lvlText w:val="-"/>
      <w:lvlJc w:val="left"/>
      <w:pPr>
        <w:tabs>
          <w:tab w:val="num" w:pos="-65"/>
        </w:tabs>
        <w:ind w:left="-6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3B8"/>
    <w:rsid w:val="000023B8"/>
    <w:rsid w:val="00144827"/>
    <w:rsid w:val="00256B39"/>
    <w:rsid w:val="00273A87"/>
    <w:rsid w:val="007A7F2C"/>
    <w:rsid w:val="00910B67"/>
    <w:rsid w:val="00922AEF"/>
    <w:rsid w:val="00951CC4"/>
    <w:rsid w:val="00B33195"/>
    <w:rsid w:val="00B7432E"/>
    <w:rsid w:val="00CC2C74"/>
    <w:rsid w:val="00CD0B36"/>
    <w:rsid w:val="00F5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C81D4-E816-47E5-A105-4DCD317E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0023B8"/>
    <w:pPr>
      <w:spacing w:before="100" w:beforeAutospacing="1" w:after="100" w:afterAutospacing="1"/>
    </w:pPr>
  </w:style>
  <w:style w:type="character" w:customStyle="1" w:styleId="object">
    <w:name w:val="object"/>
    <w:basedOn w:val="Policepardfaut"/>
    <w:rsid w:val="000023B8"/>
  </w:style>
  <w:style w:type="paragraph" w:styleId="Notedebasdepage">
    <w:name w:val="footnote text"/>
    <w:basedOn w:val="Normal"/>
    <w:link w:val="NotedebasdepageCar"/>
    <w:semiHidden/>
    <w:rsid w:val="00910B6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910B6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910B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etudiant</dc:creator>
  <cp:keywords/>
  <dc:description/>
  <cp:lastModifiedBy>Marlène Lejars</cp:lastModifiedBy>
  <cp:revision>2</cp:revision>
  <dcterms:created xsi:type="dcterms:W3CDTF">2020-10-21T09:48:00Z</dcterms:created>
  <dcterms:modified xsi:type="dcterms:W3CDTF">2020-10-21T09:48:00Z</dcterms:modified>
</cp:coreProperties>
</file>